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用责任凝聚力量  以担当托举希望</w:t>
      </w:r>
    </w:p>
    <w:p>
      <w:pPr>
        <w:spacing w:line="72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为建设新时代师范大学奉献教育情怀</w:t>
      </w:r>
    </w:p>
    <w:p>
      <w:pPr>
        <w:spacing w:line="560" w:lineRule="exact"/>
        <w:jc w:val="center"/>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 xml:space="preserve">内江师范学院党委副书记、校长  陈晓春 </w:t>
      </w:r>
    </w:p>
    <w:p>
      <w:pPr>
        <w:spacing w:line="560" w:lineRule="exact"/>
        <w:jc w:val="center"/>
        <w:rPr>
          <w:rFonts w:ascii="方正仿宋简体" w:hAnsi="Calibri" w:eastAsia="方正仿宋简体" w:cs="Times New Roman"/>
          <w:sz w:val="32"/>
          <w:szCs w:val="32"/>
        </w:rPr>
      </w:pPr>
      <w:r>
        <w:rPr>
          <w:rFonts w:ascii="方正仿宋简体" w:hAnsi="Calibri" w:eastAsia="方正仿宋简体" w:cs="Times New Roman"/>
          <w:sz w:val="32"/>
          <w:szCs w:val="32"/>
        </w:rPr>
        <w:t>（2019年</w:t>
      </w:r>
      <w:r>
        <w:rPr>
          <w:rFonts w:hint="eastAsia" w:ascii="方正仿宋简体" w:hAnsi="Calibri" w:eastAsia="方正仿宋简体" w:cs="Times New Roman"/>
          <w:sz w:val="32"/>
          <w:szCs w:val="32"/>
        </w:rPr>
        <w:t>10</w:t>
      </w:r>
      <w:r>
        <w:rPr>
          <w:rFonts w:ascii="方正仿宋简体" w:hAnsi="Calibri" w:eastAsia="方正仿宋简体" w:cs="Times New Roman"/>
          <w:sz w:val="32"/>
          <w:szCs w:val="32"/>
        </w:rPr>
        <w:t>月</w:t>
      </w:r>
      <w:r>
        <w:rPr>
          <w:rFonts w:hint="eastAsia" w:ascii="方正仿宋简体" w:hAnsi="Calibri" w:eastAsia="方正仿宋简体" w:cs="Times New Roman"/>
          <w:sz w:val="32"/>
          <w:szCs w:val="32"/>
        </w:rPr>
        <w:t>15日</w:t>
      </w:r>
      <w:r>
        <w:rPr>
          <w:rFonts w:ascii="方正仿宋简体" w:hAnsi="Calibri" w:eastAsia="方正仿宋简体" w:cs="Times New Roman"/>
          <w:sz w:val="32"/>
          <w:szCs w:val="32"/>
        </w:rPr>
        <w:t>）</w:t>
      </w:r>
    </w:p>
    <w:p>
      <w:pPr>
        <w:spacing w:line="594" w:lineRule="exact"/>
        <w:jc w:val="center"/>
        <w:rPr>
          <w:rFonts w:ascii="方正仿宋简体" w:hAnsi="宋体" w:eastAsia="方正仿宋简体" w:cs="宋体"/>
          <w:b/>
          <w:sz w:val="32"/>
          <w:szCs w:val="32"/>
        </w:rPr>
      </w:pPr>
    </w:p>
    <w:p>
      <w:pPr>
        <w:spacing w:line="560" w:lineRule="exact"/>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同志们：</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大家上午好！2017年10月18日，习近平总书记在十九大报告中要求，弘扬马克思主义学风，推进“两学一做”学习教育常态化制度化，以县处级以上领导干部为重点，在全党开展“不忘初心、牢记使命”主题教育，用党的创新理论武装头脑，推动全党更加自觉地为实现新时代党的历史使命不懈奋斗。今年5月，中共中央政治局召开会议，决定从2019年6月开始，在全党自上而下分两批开展“不忘初心、牢记使命”主题教育。习近平总书记在“不忘初心、牢记使命”主题教育工作会议上强调，为中国人民谋幸福，为中华民族谋复兴，是中国共产党人的初心和使命，是激励一代代中国共产党人前赴后继、英勇奋斗的根本动力。按照牢牢把握“守初心、担使命，找差距、抓落实”的12字要求纲领，今天，我想围绕“用责任凝聚力量，以担当托举希望，为建设新时代师范大学奉献教育情怀”这一主题，与同志们做一个交流，也是一堂反思和落实责任与担当的党课。本次党课的主要目的就是深入学习贯彻习近平新时代中国特色社会主义思想，锤炼忠诚、干净、担当的政治品格，切实增强政治担当、历史担当、责任担当，激励在座各位同志，结合学校实际工作，坚持“功成不必在我、功成必定有我”，牢记“关键少数”这一身份，践行宗旨，砥砺前行，满怀激情投入到新时代师范大学的建设实践中。</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这些年，习近平总书记在系列重要讲话中多次提到，有多大担当才能干多大事业，尽多大责任才能有多大成就。我们今天的内容就围绕什么是责任担当、为什么强调责任担当以及如何做到责任担当来展开。在开始讲课前，我想诸位同我一起好好反思以下几个问题：</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（1）我在本职上应该为学校做什么？</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（2）我已经为学校做了什么？</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（3）我有没有想过要通过自己的努力把本职工作做得更好？</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我们是否有勇气拍着胸脯说“我的岗位我负责，我的工作请放心”？如果说目前自己尚有所欠缺，那么就要有意识地学习。下面我讲四个方面的内容。</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是深刻领会，提高认识，进一步厘清责任担当的时代内涵；二是对标传统，见贤思齐，进一步回溯责任担当的使命之源；三是心有榜样，行有方向，共产党人如何做到责任与担当；四是落实责任，强化担当，奋力开创学校工作新局面。</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一、深刻领会，提高认识，进一步厘清责任担当的时代内涵</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对于责任担当的理解，我们可以从这三个方面去认识和把握。</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（一）责任与担当的字面含义</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（二）党章关于责任与担当的描述</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（三）习近平总书记关于责任与担当的论述</w:t>
      </w:r>
    </w:p>
    <w:p>
      <w:pPr>
        <w:spacing w:line="560" w:lineRule="exact"/>
        <w:ind w:firstLine="643" w:firstLineChars="200"/>
        <w:rPr>
          <w:rFonts w:ascii="方正仿宋简体" w:hAnsi="方正仿宋简体" w:eastAsia="方正仿宋简体" w:cs="方正仿宋简体"/>
          <w:b/>
          <w:sz w:val="32"/>
          <w:szCs w:val="32"/>
        </w:rPr>
      </w:pP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（一）责任与担当的字面含义</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责任有两方面的要义，一方面是要去做，另一方面是以积极的态度去做好。关于“担当”，它既代表着“在其位、谋其政”的尽责，也体现着“唯坚韧者始能遂其志”的恒心，还昭示着“有德必有勇，正直的人决不胆怯”的勇气。担当是一种高尚的品质，一种催人奋进的力量，一种不辱使命的气概。</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（二）党章关于责任与担当的描述</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党章是党内根本大法，是共产党人的“原教旨”。入党誓词我们都很熟悉。“我志愿加入中国共产党，拥护党的纲领，遵守党的章程，履行党员义务，执行党的决定，严守党的纪律，保守党的秘密，对党忠诚，积极工作，为共产主义奋斗终身，随时准备为党和人民牺牲一切，永不叛党。”可以说，从加入中国共产党的那一刻起，党就要求每一位共产党人肩负对国家和人民的使命，强调党员要讲奉献、有作为、敢担当。</w:t>
      </w:r>
      <w:r>
        <w:rPr>
          <w:rFonts w:hint="eastAsia" w:ascii="方正仿宋简体" w:hAnsi="Calibri" w:eastAsia="方正仿宋简体" w:cs="Times New Roman"/>
          <w:b/>
          <w:sz w:val="32"/>
          <w:szCs w:val="32"/>
        </w:rPr>
        <w:t>新时期，全党对领导干部的要求是：</w:t>
      </w:r>
      <w:r>
        <w:rPr>
          <w:rFonts w:hint="eastAsia" w:ascii="方正仿宋简体" w:hAnsi="Calibri" w:eastAsia="方正仿宋简体" w:cs="Times New Roman"/>
          <w:sz w:val="32"/>
          <w:szCs w:val="32"/>
        </w:rPr>
        <w:t>（1）对党忠诚、为党分忧、为党尽职、为民造福的政治担当；（2）时不我待、只争朝夕、勇立潮头的历史担当；（3）守土有责、守土负责、守土尽责的责任担当。这也体现，共产党人要有高度的政治自觉和强烈的责任担当，把责任担当摆在突出位置。</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（三）习近平总书记关于责任与担当的论述</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有多大担当才能干多大事业，尽多大责任才会有多大成就。2014年10月，习近平总书记明确提出党员干部要“对党忠诚、个人干净、敢于担当”的要求。这一被实践证明是科学的“三句话”是对好干部标准的高度概括和朴素表达，与新时期好干部标准一并成为新时代领导干部考核评价和使用的重要标准写入党章，为我们加强新时期干部队伍建设指明了方向。</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经过长期努力，中国特色社会主义进入了新时代。以习近平同志为核心的党中央肩负神圣使命，勇挑历史重担，把伟大复兴的历史伟业推进到“人民对美好生活的向往，就是我们的奋斗目标”，拳拳之心，担当之重，令人振奋。作为新时代的党员领导干部，要想有新气象、新作为，就必须要提升主动担当的理念，强化敢于担当的意识，增强善于担当的能力。</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二、对标传统，见贤思齐，进一步回溯责任担当的使命之源</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历史是我们学习最好的教科书。我们首先应学习的就是中国共产党98年的革命奋斗历史，从中吸取营养、汲取智慧。可以说，“责任与担当”是当前理解中国政治和中国共产党历史的一个关键词。因为责任担当始终贯穿着中国共产党的奋斗历程。对于这一点，我们可以从党的性质、国家和民族及个人四个层面来看。也就是：</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（一）责任与担当是由中国共产党的先锋队性质决定的</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（二）责任与担当是由中国特色社会主义的复杂艰巨性决定的</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（三）责任与担当是中华优秀传统文化尤其是儒家文化的优良品质</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（四）责任与担当是中国共产党人的政治本色和优良传统</w:t>
      </w:r>
    </w:p>
    <w:p>
      <w:pPr>
        <w:spacing w:line="560" w:lineRule="exact"/>
        <w:ind w:firstLine="640" w:firstLineChars="200"/>
        <w:rPr>
          <w:rFonts w:ascii="方正仿宋简体" w:hAnsi="Calibri" w:eastAsia="方正仿宋简体" w:cs="Times New Roman"/>
          <w:sz w:val="32"/>
          <w:szCs w:val="32"/>
        </w:rPr>
      </w:pP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（一）责任与担当是由中国共产党的先锋队性质决定的</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鲁迅先生有一段名言：“我们自古以来，就有埋头苦干的人，有拼命硬干的人，有舍身求法的人……这就是中国的脊梁。”而我们也看到，其中最坚挺的脊梁，就是千千万万信仰坚定、责任担当的共产党人。中国共产党来自人民，扎根人民，服务人民，是工人阶级的先锋队，也是中国人民和中华民族的先锋队，是中国特色社会主义事业的领导核心，始终代表着中国先进生产力的发展要求，代表着中国先进文化的前进方向，代表着中国最广大人民的根本利益。这一先锋队性质，决定了一名优秀的共产党员必须要勇于担当、能够担当、敢于担当。</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在现代中国革命的历史上，一次次面临危亡忧患，却一次次重新崛起，就是因为有了一批批前仆后继、生生不息的的共产党人，自觉担当起领路引航、实干兴邦的标兵重任，全面建成小康社会、实现伟大复兴的中国梦，才有了坚强的领导和坚实的保障。责任担当在我们党领导人民继续进行伟大社会革命的路上，必须一以贯之地坚持下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历史昭示未来，沧桑成就正道。1921年建党以来，中国共产党历经98载风雨洗礼，一代又一代中国共产党人，以力挽狂澜的担当和气魄，用鲜血和生命挺起了中华民族脊梁，实现了祖国独立和人民解放，建立了彪炳史册的不朽功勋，创造了一个又ー个的“中国奇迹”。特别是党的十八大以来，以习近平同志为总书记的新一代领导集体，开启了建设中国特色社会主义的新征程，迈进了中华民族的新时代！98年波澜壮阔的峥嵘岁月，我们党从严治党、外塑威信，赢得了全世界的尊重和全国各族人民的拥护。历史告诉我们，党的领导地位是历史的选择、时代的选择、人民的选择，没有共产党就没有新中国；只有共产党，才能建设好新中国；只有坚持中国共产党的领导，坚定不移地走中国特色社会主义道路，才能实现伟大“中国梦”。</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（二）责任与担当是由中国特色社会主义的复杂艰巨性决定的</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中国革命是在半殖民地半封建社会中孕育展开的，这就决定了其复杂性与艰巨性。任何一种事物的发展都是螺旋上升的过程。回顾和全面总结党98年来的历史经验可以发现，我们党所领导的伟大社会革命艰巨而又复杂，然而却深情描绘出了近代以来中华民族尤其是中国共产党不断求索、不断奋斗的历史画卷。</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近代以来，中国陷入内忧外患的黑暗境地，中国人民经历了战乱频仍、山河破碎、民不聊生的深重苦难。无数仁人志士在社会革命中积极探索救国救民的道路和真理，但终究未能改变旧中国的社会性质和中国人民的悲惨命运。1921年，中国共产党应运而生，历史与人民最终选择了中国共产党。正是在这样的严峻形势下，中国共产党人从血泊中站起来，擦干身上的血迹，掩埋好同伴的遗体，以大无畏的英雄气概和坚定的革命精神，继续战斗。</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十月革命一声炮响，给中国带来了马克思主义。以俄为师，在苏俄革命的指引下，中国的新民主主义革命开展起来了。这是一场以政治革命为主导的伟大社会革命。为了实现谋求民族独立、人民解放和国家富强、人民幸福的历史任务，我们党所面对的革命形势十分险峻而又复杂。经过28年艰苦卓绝的奋斗，我们迎来新民主主义革命的胜利与新中国的成立，标志着中华民族和中国人民从此站起来了。</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社会主义革命和建设是一场以探索发展道路为主导的伟大社会革命。由于面对的国际国内形势异常复杂，加之对社会主义建设缺乏经验，我们党历经了一段艰难的探索过程。在困难面前我们党并没有畏惧，而是不断砥砺前行，成功实现中国历史上最深刻最伟大的社会变革，建立起了比较完整的工业体系和国民经济体系，确立了社会主义基本制度。</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改革开放是一场以体制机制创新为主导的伟大社会革命。改革是中国的第二次革命。面对传统社会主义实践模式的困境，打破思想层面的僵化状态，从中国具体实际出发探索社会主义建设道路，成为改革开放必须面临的重大问题。我们党勇于面对时代难题，破除阻碍国家和民族发展的思想和体制障碍，成功开辟中国特色社会主义道路，形成中国特色社会主义理论体系，确立中国特色社会主义制度，发展中国特色社会主义文化，使中国大踏步赶上时代步伐，实现了中华民族从站起来到富起来的伟大飞跃。</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从新民主主义革命到社会主义的实践和中国特色社会主义的开创和发展，有其历史的连续性、发展的必然性和因果的逻辑性，也离不开中国共产党理论联系实际地把社会主义坚定进行到底的创新实践！中国共产党在内忧外患的危难局面中，带领全国人民实现了国家主权独立、政权重建、国家统一、人民解放和民族复兴等一系列复杂的历史任务。而这靠的是什么？是一代又一代共产党人选择了责任和担当！我们应该从建党伊始中国共产党不负历史重任、不畏艰难险阻，在革命、建设和改革不同历史时期奋力推进伟大社会革命，创造了一个又一个彪炳史册的人间奇迹的历史中获取经验、接受教诲。</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而今，建设中国特色社会主义，是一个长期的宏伟事业，复杂而艰巨。实现中华民族伟大复兴的中国梦，是全国人民的共同奋斗目标，在实现中国梦的伟大征程中，需要全国人民戮（lù）力同心，需要党的坚强有力的领导。实干才能兴邦。托之空言，莫如见之实践。对于领导干部而言，特别是党的领导干部要从历史中继承共产党人责任担当优秀品质。</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（三）责任与担当是中华优秀传统文化尤其是儒家文化的优良品质</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中华文明源远流长、博大精深。习近平总书记指出，中国是有着悠久文明的国家。中国人独特而悠久的精神世界，让中国人具有很强的民族自信心，也培育了以爱国主义为核心的民族精神。作为民族精神的坚定传承者，中国共产党领导全国人民在革命、建设和改革的各个历史时期，不断丰富和发展中华民族精神，不断赋予责任担当以新的时代内涵。时至今日，伟大的民族精神又融入了女排精神、黄河精神、长征精神、工匠精神等内涵，这其中无一不内涵着敢于担当的强烈责任感，正激励着中华民族取得一个又一个的瞩目成就。</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在中国传统文化中, 不论什么身份, 处什么地位, 责任担当精神是一样的，无不体现了将人生和国家的前途紧密结合在一起的处事态度和人生哲学。如汉武帝，雄才大略、文治武功，可谓开创了当时世界上最强大的国家和西汉王朝最鼎盛繁荣的时期。这就是“在其位，谋其政”, 是一种在位者的担当。由于穷兵黩武、百姓困苦，汉武帝晚年颁发了《轮台罪己诏》，说道“万姓有过，在予一人。今朕痛自刻责... ...当今务在禁苛暴，止擅赋，力本农”。汉武帝向天下人昭告并作出忏悔，从此不再穷兵黩武、劳民伤财，成为我国历史上第一个进行自我批评的帝王。这也体现了一种在位者的责任担当。除了在治国理政的在位者们的责任担当，传统文化历来还强调责任担当应是一种人人自持的修养。比如，宋代理学大师张载，作为一名学者，一名知识分子，在当时北宋王朝初定、国家四分五裂已久的现状下就有“为天地立心, 为生民立命, 为往圣继绝学, 为万世开太平”的志向和担当。他敢于立时代之潮头、通古今之变化、发思想之先声，体现了一种学者的担当。北宋名臣范仲淹一生忧国忧民，赤胆忠心，舍生取义，屡次直谏而遭贬，仍不改报国初衷。他说“居庙堂之高则忧其民, 处江湖之远则忧其君”，尽显其作为一名士大夫的坚如磐石的意志与担当。顾炎武一生辗转，以天下为己任，以学术兴天下，被后人视为中国最伟大的爱国主义思想家之一。他说“天下兴亡，匹夫有责”，表达了匹夫百姓也要为天下兴亡负一份责任、担一份力量的观念，而这也极致体现了爱国主义精神是中华民族精神的核心之一。甚至在诗文小说中, 也体现一种责任担当的观念。例如《警世通言》里“贤弟好去为官, 家下一应事体为姊的担当, 不劳远念。”可以说这种担当的精神已经渗透到了每一个中国人的血液中。</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作为世界上最具有连续性和我国传统文化主流的儒家文化及其思想，其一项重要教育功能便是向世人传导一种担当社会政治责任的精神。比如，中国古代儒家圣贤所倡导的“修身齐家治国平天下”的观念，是儒家知识分子安身立命的重要准则，它强调人们要在磨练意志中修身齐家，在为社会创造价值的责任担当中治国平天下。此外，担当精神在儒家经典中也多有提及。例如，“天行健，君子以自强不息。”再如曾子在《论语·泰伯》章中讲到“士不可以不弘毅，任重而道远。”从这些描述中可以看出儒家精神所倡导的一种刚健有为、勇于担当的精神。《孟子·尽心上》中讲“穷则独善其身，达则兼济天下”，这种敢为天下先的精神，体现的正是对美好社会政治秩序所承担的品质。晚清名臣曾国藩讲“以苟活为羞，以避事为耻。”这就是一种非常典型的担当精神和君子品格。在2013年全国组织工作会议上，这句话被习近平总书记引用。习近平总书记说：“为官避事平生耻”，这讲的正是党的干部必须要有胸怀、勇气、格局和担当精神！</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在实现中国梦的伟大征程中，共产党员必须始终坚持责任担当这一根植于中华传统的优良品质，做好人民的公仆、时代的先锋！</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（四）责任与担当是中国共产党人的政治本色和优良传统</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责任与担当是党员的政治本色，也是时代的召唤，体现着党员的胸怀、气度和责任心。习近平总书记指出，是否具有责任担当精神，是否能够忠诚履责、尽心尽责、勇于担责，是检验每个领导干部身上是否真正体现了共产党人先进性和纯洁性的重要方面，是中国共产党人的鲜明政治品格。历史发展从来不是笔直的，而是充满曲折和波折。中国共产党自创建之时起，就是具有强烈责任意识和坚定担当精神的政党，中国共产党人始终心怀崇高革命理想，同全体人民一起顽强拼搏，用行动诠释了不同历史时期应有的责任担当。这一点，我们可以回顾近三十年来我们党在增强历史自觉和责任担当上作出的重要创造性变革：</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20世纪七十年代末，以邓小平同志为主要代表的中国共产党人，解放思想，实事求是，开拓了改革开放的一个新局面。改革开放是我们党从理论到实践的伟大创造，是中国人民和中华民族发展史上一次伟大革命，正是依靠解放思想、实事求是激发出来的思想理论动力和社会发展活力，才推动了中国特色社会主义事业的伟大飞跃！</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20世纪80年代末90年代初，苏联解体、东欧剧变，以江泽民同志为主要代表的共产党人在这样的危急关头，坚持党的基本路线和基本理论，完善了社会主义市场经济体制，把中国特色社会主义事业推向了21世纪。</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进入21世纪，经历非典、汶川特大地震、全球性金融危机，以胡锦涛同志为主要代表的中国共产党人科学判断、果断决策，攻坚克难，坚持改革开放，推动科学发展。</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党的十八大以来，面临转型时期的各种复杂和棘手问题，以习近平总书记为核心的党中央以作风建设作为开篇布局，以“四个全面”作为战略布局，带领全党全国人民开启了治国理政的新局面。</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中国革命是一个全新的事业，每个历史阶段都有它特殊的历史任务。敢于担当、愿意担当是理想信念的坚守，是党性原则的结晶，体现的是对党和人民的大忠大爱，是对革命事业的无比忠诚和极端负责。建设中国特色社会主义，实现中华民族伟大复兴的中国梦，离不开广大群众，离不开共产党员。担当，是一种责任，更是人民对共产党员的重托。</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三、心有榜样，行有方向，共产党人如何做到责任与担当</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历史，公正的记录着一个国家走过的70年印记。从一穷二白起步，在砥砺奋进中开拓，中国共产党98年波澜壮阔的历史就是责任与担当的历史，始终诠释着中国共产党人的初心——一切为了人民。</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历史风云激荡，红旗招展如画。在革命、建设和改革的伟大历史进程中，我们国家涌现了一批又一批当先锋、做模范，在各自不同的战斗岗位上，做出非凡的业绩，展现出勇于创新、敢于担当的崇尚精神品质的优秀共产党员。</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大爱无疆，英雄无名。在中国共产党领导人民革命、建设和改革的伟大进程中，无数优秀共产党员或许没有给历史留下豪言壮语，他们所做的工作或许也称不上惊天动地，我们甚至并不熟知他们的名字，但他们的事迹此时无声胜有声，他们就像一颗颗螺丝钉，既默默无闻又声名远播，共同扛起民族复兴与国家发展的重任。这就是先锋模范作用的最好体现，就是优秀共产党员的辩证法。</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这当中有铁肩担道义，将个人生死置之度外的李大钊；一身正气、清正廉洁，始终保持着共产党人革命气节的方志敏；清贫节俭，迎难而上，“活着我没有治好沙丘，死了也要看着你们把沙丘治好”的焦裕禄；本着跨文化、跨民族、跨宗教的赤诚为民富民之心，让众人把自己踩成路的孔繁森。这些优秀共产党人在不同的岗位上彰显了履职尽责、敢于担当的优秀品格，是我们学习的杰出楷模。</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代人有一代人的青春，一代人有一代人的使命。近年来，在脱贫攻坚的主战场，在抗洪抢险、抗震救灾的第一线，在援藏援疆的大方阵，都有年轻干部的身影。他们在摸爬滚打中提升本领，在攻坚克难中强化担当，在为民服务中践行初心，得到了群众的好评和组织的认可。在我国南部战区陆军云南扫雷大队中有一位叫杜富国的青年，是一名普通的军人战士。“你退后，让我来！”寥寥几个字却尽显铁骨铮铮。他以血肉之躯挡住危险、舍己救人，书写了用生命担当使命的新时代英雄战士的责任与担当！无独有偶，在脱贫攻坚第一线的黄文秀同志亦是倾情投入、奉献自我，用美好青春诠释了共产党人的初心使命，谱写了新时代的青春之歌。</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代人有一代人的长征，一代人有一代人的担当。共产党员，特别是党的领导干部在新时代要有敢于负责、勇于担当的精神和魄力，面对难题敢闯敢试、敢为人先；面对矛盾敢抓敢管、敢于碰硬；面对风险敢于作为、敢于承担。乘势而为、逆势而进、乘势而上，不辱使命。</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作为一个党员领导干部，要把握好总开关问题，时刻牢记自己的共产党员身份，展现共产党员本色，心底无私天地宽。作为一名领导干部更应该有责任、有担当，也应该时时刻刻以高标准严格要求自己。下面，我想以“四个敢于”来谈一谈共产党员如何在行动上去落实责任和担当：</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一是面对大是大非敢于亮剑；</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二是面对危机敢于挺身而出；</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三是面对矛盾敢于迎难而上；</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四是面对问题要敢于担责。</w:t>
      </w:r>
    </w:p>
    <w:p>
      <w:pPr>
        <w:spacing w:line="560" w:lineRule="exact"/>
        <w:ind w:firstLine="640" w:firstLineChars="200"/>
        <w:rPr>
          <w:rFonts w:ascii="方正仿宋简体" w:hAnsi="Calibri" w:eastAsia="方正仿宋简体" w:cs="Times New Roman"/>
          <w:sz w:val="32"/>
          <w:szCs w:val="32"/>
        </w:rPr>
      </w:pP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（一）面对大是大非敢于亮剑</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作为一名共产党员，要牢记共产党员身份，必须认真践行党的宗旨。一个政党的属性要有正确的是非观，在一些涉及大是大非、根本原则的问题上，要敢于站出来旗帜鲜明地亮明自己的态度。我们知道，当今社会处在一个舆情非常复杂、多元的时代，互联网使人人都可以成为自媒体人，人人都有麦克风，因此很多时候各种各样的观点、意见、思潮，可以说是鱼龙混杂，让人有时候非常困惑和混沌。那么在这样一个情况下，所有的党员都要牢记自己是中国共产党员这样的政治身份和属性。面对一些违反四项基本原则、丑化党和国家形象、诋毁诬蔑党和国家领导人、歪曲党史军史等这些大是大非的问题，我们要敢于旗帜鲜明地摆正自己的立场，亮出自己的观点。</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近几年来，有很多网友对我们的一些民族英雄，比如刘胡兰、董存瑞、邱少云、雷锋等，恣意抹黑，歪曲史实。这时，作为一名党员，同时也是一名文明的网友，我们就要做政治上的明白人，要明白在涉及党和国家大是大非的问题上，一定要立场鲜明，不该说的话就不要说，不该讲的就不要讲，不要违背了作为一名共产党员的政治身份。</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那么，要加强我们在大是大非问题上的辨别力和洞察力，就需要我们加强政治修养，要认真学习党章和党内法规，学习总书记系列讲话，使我们的党性更强，使我们在大是大非的问题前敢于担当。另外，要加强马克思主义基本理论和中国特色社会主义理论的学习，只有这样，我们才能够在一些重大的问题前有见地、能担当。</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（二）面对危机敢于挺身而出</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我给大家讲讲“草地党支部”的故事。罗玉琪，抗战时期是红军的一名战士。1935年深秋，年仅13岁的他追随大部队长征，日月兼程、长途行军整整走了27天，因为长时间在黑水里浸泡，脚已经烂了，起初还能一瘸一拐的跟着部队，但因为好几天没吃东西，加之身上有伤，他掉队了。他心想完了，粮食没有，伤口又疼，什么时候能出草地也不知道。想着想着，自己就大哭起来，累的睡着了。不知过了多久，有人把他叫醒了，他抬头一看，在周边东倒西歪着二十多个掉队的战士。叫醒他的那个人讲到：“同志们，要咬紧牙关，坚持到底就是胜利。”</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当时，没有一个人回应他，都筋疲力尽，不住地喘着粗气。看见大家无精打采，他又继续讲到：“我是四方面军二十八团三连副连长李玉胜，我们不要这样，一定要想办法活下去！”他给大家分析了当前的形势，提议成立临时党支部，大家一致选举他为支部书记，接着召开了第一次支部会，统一了思想认识——“草地再长，也有尽头”，明确了责任分工，提出了“必须追上大部队”的要求。</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在临时党支部坚强领导下，20多名伤员团结一心，终于走出草地与大部队会合。罗玉琪在回忆中讲到，“当时让我绝望和恐惧的，不只是没有粮食、有伤在身，而是自己掉了队、脱离了组织。在成立临时党支部的那一刻，就像在枯草中点燃了篝火，在大家心中燃起希望。”如果，没有李玉胜挺身而出，敢于担当负责，成立草地党支部，就不可能带领大家突破重围。</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（三）面对矛盾敢于迎难而上</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在全面深化改革的新形势下，有很多时候需要我们攻坚克难，每一位党员干部都要积极地去寻找克服困难的具体办法，不要被眼前的复杂局势和矛盾问题吓倒。</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在这里，我们可以回顾一下朱镕基同志的故事。1998年，朱镕基同志在国务院第一次全体会议上讲了一番话，可以说是对共产党员担当精神的一个非常好的注脚。他讲：“本届政府是跨世纪的政府，是一个承前启后、继往开来的政府，如果错过了这个历史的机遇，下个世纪中国的事情就不好办了。”从这句话我们可以看出，朱镕基同志是有非常强烈的忧患意识的。朱镕基同志呼吁国务院的同志们：“从今天起，我们已经是一个‘命运共同体’了，你们要下定决心跟我一起跳啊。”当然，这里所说的“跳”，不是真正的跳火坑，而是要敢于说真话，要严格坚守在自己的岗位上。朱镕基同志说：“如果本届政府都是‘好好先生’，我们就对不起人民。要做‘恶人’，不要说‘我们现在这个社会已经变成庸人的社会,都不想得罪人,我不同流合污就行了’”，“要从严治政，不怕得罪人。从严治政，要严格一点，不能随便就放过了。这不是放过一个人的问题，而是一个制度的问题，否则，我们国家的命运可能就被‘放掉’了”。</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朱镕基同志一向以鲜明的个性和敢于担当的“铁腕”闻名于国内外。从朱镕基同志批判“好好先生”的这番讲话中我们可以看出，既然要担当责任，就不能做“好好先生”，而要严格要求自己，严格执政，用今天的话讲就是要从严治党，担当起自己身上应该担当的责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对于普通党员来讲，应该学习优秀共产党人身上所体现出的这种精神，在平时的工作中要善于克服困难，敢啃硬骨头，敢挑大梁。我们要多实践、多调研，真正把自己身上的责任担起来，真正把手头的工作当作一番事业来做。</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（四）面对问题要敢于担责</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作为领导干部和党员，我们要忌讳揽功诿过，决不能有了成绩都归自己，而有了问题和错误都推托给别人，我们要敢于承担责任，敢于面对失误。电视剧《亮剑》主人公李云龙脾气倔、性子急，与先前几任政委都搞不好关系，开始看赵刚也不顺眼，还给他闹了几次不愉快。后来，李云龙违反纪律杀了三个日军俘虏，当时赵刚虽竭力反对却没有奏效，但当上级打电话追查的时候，赵刚却背着李云龙把所有责任都揽在身上。李云龙知道后，感慨万千地说：“好几任政委给咱合作，就没有一个像你一样敢替我扛（káng）事的”，从此对赵刚刮目相看，最终两人成为生死之交。敢于担当负责，就是面对任务，不管有多么的艰巨，都坚决服从命令，敢于领受，敢把这个“活”接下来。</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四、落实责任，强化担当，奋力开创学校工作新局面</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结合我校当前和今后一段时间的具体工作，希望全体领导干部们要在工作中去落实责任，强化担当，共同奋力开创学校工作新局面。那么在此，我想谈两方面内容：</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一是全体领导干部要以习近平新时代中国特色社会主义思想为指导，处理好“五对关系”，责任担当作表率；</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二是全体领导干部要用责任凝聚力量，以担当托举希望，为建设新时代师范大学奉献教育情怀。</w:t>
      </w:r>
    </w:p>
    <w:p>
      <w:pPr>
        <w:spacing w:line="560" w:lineRule="exact"/>
        <w:ind w:firstLine="640" w:firstLineChars="200"/>
        <w:rPr>
          <w:rFonts w:ascii="方正仿宋简体" w:hAnsi="Calibri" w:eastAsia="方正仿宋简体" w:cs="Times New Roman"/>
          <w:sz w:val="32"/>
          <w:szCs w:val="32"/>
        </w:rPr>
      </w:pP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（一）以习近平新时代中国特色社会主义思想为指导，处理好“五对关系”，责任担当作表率</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铭记光辉历史，传承红色基因。在新的发展时期应当大力弘扬敢作为、能担当的精神，把敢作为、能担当的精神落实到发展实践中，让解放思想、开拓创新成为广大领导干部的一种境界修养、一种精神品质、一种自觉行动。作为领导干部，务必要找准问题和差距，勇于破题，善于解题。那么结合我校具体工作，我希望能团结全体领导干部妥善处理好“五对关系”，确保工作干到位、不越位、不错位，推进我校“十大重点建设工程”和“九大能力提升”等重点任务落地落实。这五对关系分别是：</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1.要勇于责任担当，处理好“理论”与“实践”的关系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2.要勇于责任担当，处理好“权力”与“责任”的关系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3.要勇于责任担当，处理好“服务”与“管理”的关系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4.要勇于责任担当，处理好“统筹”与“分工”的关系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5.要勇于责任担当，处理好“自律”与“他律”的关系</w:t>
      </w:r>
    </w:p>
    <w:p>
      <w:pPr>
        <w:spacing w:line="560" w:lineRule="exact"/>
        <w:ind w:firstLine="643" w:firstLineChars="200"/>
        <w:rPr>
          <w:rFonts w:ascii="楷体_GB2312" w:hAnsi="楷体" w:eastAsia="楷体_GB2312" w:cs="宋体"/>
          <w:b/>
          <w:sz w:val="32"/>
          <w:szCs w:val="32"/>
        </w:rPr>
      </w:pP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1.要勇于责任担当，处理好“理论”与“实践”的关系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我始终相信这么一句话，那就是政治上的坚定一定是源于理论上的清醒。希望全体同志务必把握好理论与实践的关系，继续深入学习贯彻习近平总书记在“不忘初心、牢记使命”主题教育工作会议上发表的重要讲话精神，按照中央和省委、省委教育工委关于开展主题教育的部署和要求，紧扣“守初心、担使命，找差距、抓落实”的总要求，实现“理论学习有收获，思想政治受洗礼，干事创业敢担当，为民服务解难题，清正廉洁作表率”的具体目标，在重大事件和关键时刻始终做到认识不含糊、态度不暧昧、行动不犹豫，把学习教育、调查研究、检视问题、整改落实贯穿主题教育的始终，锤炼忠诚、干净、担当的政治品格，为推进学校各项事业再上新台阶提供坚强的政治保障。</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2.要勇于责任担当，处理好“权力”与“责任”的关系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权力就是责任，责任就要担当。权力越大，责任和担当也越重。日前，中央颁布新修订的《问责条例》，其最终目的不是为了问责，而是要提醒同志们珍惜权力，唤醒责任意识、激发担当精神。作为党员领导干部，党和人民赋予了一定的职权，不仅要用“力”担当，更要用“心”担当，为官一任、担责一份、造福一校。当下，在全力以赴推进振兴本科教育工程、创新人才培养体系工程、一流专业建设工程、服务地方工程、精准扶贫工程、新校区建设工程等十大重点建设工程，全力以赴提升学校及干部队伍的政治领导力、决策执行力、民主管理力、群众组织力、社会影响力等九大能力工作上，同志们务必珍惜权力干实事，尽心尽力为学校谋发展。</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方面，领导干部们应珍惜权力，对自己负责，尊重自己的感情和理想，珍惜自己的宝贵年华和生命的活力，从自己的理想出发来安排现实生活。另一方面，领导干部应珍惜权力，对自己所在的工作单位、工作部门及工作同事负责，同时也要为所在部门与所涉及到的广大师生利益的协调统一负责。</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作为一名党员领导干部，不论职位高低，手中大大小小都掌握着一定的权力，所以说领导干部可谓是众人瞩目于一身。这个时候大家更应洁身自好，要有知足之心和感恩之情，要认识到职务代表着责任、领导意味着使命，坚持把个人发展同学校的前途发展、同党和人民的事业统一起来，以高度的责任感和强烈的事业心抓工作、搞建设。</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3.要勇于责任担当，处理好“服务”与“管理”的关系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在全面推进依法治国的进程中，依法治校自当日益显著。“立善法于天下，则天下治；立善法于一国，则一国治。”立善法于教育，则教育治。立善法于学校，则学校治，学校治理离不开法治。广大师生是依法治校的主体性力量，学校的发展最终回归师生，核心价值也是为了师生。作为一所高等学府，我们肩负着人才培养、科学研究、服务社会和文化传承等职能与使命。而领导干部无论岗位轻重，职位高低，本质都是一样的，都是致力和服务于学校这些职能与使命实现的勤务员。为此，我们要坚持群众路线，树立科学管理与教育的理念，尊重师生，依靠</w:t>
      </w:r>
      <w:r>
        <w:rPr>
          <w:rFonts w:hint="eastAsia" w:ascii="方正仿宋简体" w:hAnsi="Calibri" w:eastAsia="方正仿宋简体" w:cs="Times New Roman"/>
          <w:sz w:val="32"/>
          <w:szCs w:val="32"/>
          <w:lang w:eastAsia="zh-CN"/>
        </w:rPr>
        <w:t>师生</w:t>
      </w:r>
      <w:r>
        <w:rPr>
          <w:rFonts w:hint="eastAsia" w:ascii="方正仿宋简体" w:hAnsi="Calibri" w:eastAsia="方正仿宋简体" w:cs="Times New Roman"/>
          <w:sz w:val="32"/>
          <w:szCs w:val="32"/>
        </w:rPr>
        <w:t>，发展师生，依法维护师生自身的合法权益，以促进人的发展作为学校教育管理的出发点。</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学校领导干部是依法治校的主导性力量。这就要求领导干部在工作中加强依法治校意识与能力的培养，增强学法尊法守法用法意识，牢固树立依法办学的理念，自觉养成依法办事的习惯，切实提高运用法治思维和法治方式工作的能力，准确把握权利与义务、民主与法治、实体与程序、教育与惩戒的平衡，实现目的与手段的有机统一。同时，还要抓好宣传、统战、群团工作，充分调动广大师生参与推进学校事业发展的积极性、主动性、创造性，坚持“内树信心，外塑形象”，讲述好内师故事、传播好内师声音、阐述好内师特色、展示好内师形象、弘扬</w:t>
      </w:r>
      <w:bookmarkStart w:id="0" w:name="_GoBack"/>
      <w:bookmarkEnd w:id="0"/>
      <w:r>
        <w:rPr>
          <w:rFonts w:hint="eastAsia" w:ascii="方正仿宋简体" w:hAnsi="Calibri" w:eastAsia="方正仿宋简体" w:cs="Times New Roman"/>
          <w:sz w:val="32"/>
          <w:szCs w:val="32"/>
        </w:rPr>
        <w:t>好内师精神，推动学校内涵式发展。</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4.要勇于责任担当，处理好“统筹”与“分工”的关系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当前，高校正面临着十分艰巨繁重的改革发展任务，在统筹中分工推进不失为良策。按照学校第三次党代会目标任务的分解方案，“十大重点建设工程”和“九大能力提升”等近期重点推进的工作已全面启动，希望在座各位切实把握与处理好“统筹”与“分工”的关系。一是各职能部门要加强党对学校各项工作的集中统一领导，提升党委把握方向、统揽大局的能力。二是各职能部门要有明确的职责范围和任务要求，合理确定分工，多理解、多配合、求合力。我们既强调各司其职，同时也要协助各职能部门工作，本着既分工又协作的原则，相互配合、互相支持，落实清单任务，凝聚人心、汇聚力量。请相关牵头领导、牵头部门和责任单位务必进一步明确、细化，按照目标任务分解方案，认真抓好贯彻落实。三是在座各位同志，当有三“戒”：一戒“撞天钟”，“当一天和尚撞一天钟”，责任心不强，得过且过；二戒“差不多”，工作标准不高，只求过得去、不求过得硬；三戒“老好人”，过于小心谨慎，工作起来畏首畏尾、缩手缩脚。</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5.要勇于责任担当，处理好“自律”与“他律”的关系</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俗话说，国无德不兴，人无德不立，官无德不为。当前，领导干部的廉洁自律问题一直是社会的热点。作为一名领导干部，任何一个举动都是广大师生瞩目的地方，影响着他们的脉动和观感。为了落实党中央对领导干部廉洁自律的要求，培养和增强领导干部自我约束的意识和能力，始终保持共产党人的先进性，我们既强调严于自律的内在自觉，又重视他律外在推动。</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领导干部掌握着一定的权力，面对着诸多诱惑，必须具备的基本素质就是自律。领导干部要心存敬畏，手握戒尺，做到自重、自警、自省、自励，从思想道德作风上筑起一道牢固的、坚不可摧的防线，并把它落实到具体行动上。自觉做到言有所规不枉讲，行有所止不越界，讲操守、重品行、做表率，不越底线，不踩底线，不碰高压线，廉洁自律，以身作则，管好家属朋友和身边工作人员，营造风清气正的学校工作环境。</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如果说自律是领导干部拒腐防变的内因，他律则是遏制腐败行为的外在手段。《中国共产党廉洁自律准则》《中国共产党纪律处分条例》和《中国共产党问责条例》三大党内法规，坚持依规治党和以德治党相结合，向全体党员发出道德宣誓，也向全国人民作出庄严承诺，为广大党员领导干部标立了一个责任担当的根本遵循。同志们要对镜自照，自省自警，自觉地接受党的监督，定期参加民主生活会，本着讲原则、讲奉献、讲大局的精神，开展批评和自我批评，才能担负起加强对本单位、本部门的管理、监督、教育的职责，带出一个好班子、一个好单位，形成好风气。</w:t>
      </w:r>
    </w:p>
    <w:p>
      <w:pPr>
        <w:spacing w:line="560" w:lineRule="exact"/>
        <w:ind w:firstLine="643" w:firstLineChars="200"/>
        <w:rPr>
          <w:rFonts w:ascii="方正仿宋简体" w:hAnsi="Calibri" w:eastAsia="方正仿宋简体" w:cs="Times New Roman"/>
          <w:b/>
          <w:sz w:val="32"/>
          <w:szCs w:val="32"/>
        </w:rPr>
      </w:pPr>
      <w:r>
        <w:rPr>
          <w:rFonts w:hint="eastAsia" w:ascii="方正仿宋简体" w:hAnsi="Calibri" w:eastAsia="方正仿宋简体" w:cs="Times New Roman"/>
          <w:b/>
          <w:sz w:val="32"/>
          <w:szCs w:val="32"/>
        </w:rPr>
        <w:t>（二）用责任凝聚力量，以担当托举希望，为建设新时代师范大学奉献教育情怀</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最后，我想就此次党课做个总结，也是对在座各位同志、对我校今后工作的一个希望和要求。那就是希望全体领导干部们务必要“用责任凝聚力量，以担当托举希望，为建设新时代师范大学奉献教育情怀”。</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革命先驱李大钊同志说：“无限的过去都以现在为归宿,无限的未来都以现在为渊源。”历史是最好的教科书，我们要从中国共产党走过98年的春华秋实中吸取营养、汲取智慧，开启更为光辉的历程，创造更伟大的奇迹。</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教育的本质是立德树人、育人成才，办好人民满意的教育是教育本质的回归、教育本分的回归、教育梦想的回归、教育初心的回归。不忘初心、牢记使命，做有情怀的教育人，这是教育工作者立身之本和成事之基。</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党的十九大报告提出，要实现高等教育内涵式发展。作为内江地区唯一一所省属本科院校，坚持扎根地方，追求卓越，为建设新时代师范大学而努力奋斗是我们不懈的追求。当前，我校的综合实力、学术影响力、社会认可度正在快速提升，我们正前所未有地接近“新时代师范大学”这个目标，也前所未有地具有实现这个目标的能力和信心。但是，我们一定也要有“等不起”的紧迫感，“慢不得”的危机感和“坐不住”的责任感，要有“乱花渐迷任从容、咬定青山不放松、泰山压顶腰不弯、越是艰险越向前”的思想准备。</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2019年是新中国成立70周年,是决胜全面建成小康社会、实现第一个百年奋斗目标的关键之年，也是学校实施“十三五”核心目标之一申硕工程的决胜之年。我们必须以党的十九大精神为指引，坚持正确的办学方向，坚持内涵式发展的路径，用责任凝聚力量，以担当托举希望，努力打造中国特色社会主义下的地方一流大学文化；要以敢于啃“硬骨头”的勇气与担当，敢于“涉险滩”的能力与本领，敢于“闯难关”的胸襟与气，从“内师速度”向“内师质量”“内师模式”演进，刷新内师形象对外“颜值”，为建设新时代师范大学奉献教育情怀，齐心协力在新时代师范大学建设的征程中做出积极探索和应有贡献！</w:t>
      </w:r>
    </w:p>
    <w:p>
      <w:pPr>
        <w:spacing w:line="56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谢谢大家！</w:t>
      </w:r>
    </w:p>
    <w:sectPr>
      <w:footerReference r:id="rId3" w:type="default"/>
      <w:pgSz w:w="11906" w:h="16838"/>
      <w:pgMar w:top="2098" w:right="1474" w:bottom="1985" w:left="158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33771679"/>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B0294"/>
    <w:rsid w:val="00003247"/>
    <w:rsid w:val="00010FE9"/>
    <w:rsid w:val="00015545"/>
    <w:rsid w:val="000155C7"/>
    <w:rsid w:val="00044413"/>
    <w:rsid w:val="00091B18"/>
    <w:rsid w:val="00095740"/>
    <w:rsid w:val="000A30C0"/>
    <w:rsid w:val="000A68A0"/>
    <w:rsid w:val="000C52F8"/>
    <w:rsid w:val="000F736B"/>
    <w:rsid w:val="00100DF0"/>
    <w:rsid w:val="001104E8"/>
    <w:rsid w:val="001336CF"/>
    <w:rsid w:val="0015321B"/>
    <w:rsid w:val="00164EF6"/>
    <w:rsid w:val="001908E9"/>
    <w:rsid w:val="00190BA8"/>
    <w:rsid w:val="00190C18"/>
    <w:rsid w:val="001970FB"/>
    <w:rsid w:val="001A1828"/>
    <w:rsid w:val="001B0294"/>
    <w:rsid w:val="001B5B39"/>
    <w:rsid w:val="001B6852"/>
    <w:rsid w:val="001C4DF6"/>
    <w:rsid w:val="001C71BC"/>
    <w:rsid w:val="00210B31"/>
    <w:rsid w:val="002227FE"/>
    <w:rsid w:val="002519EA"/>
    <w:rsid w:val="00253F72"/>
    <w:rsid w:val="002658C0"/>
    <w:rsid w:val="00280FEF"/>
    <w:rsid w:val="00284F23"/>
    <w:rsid w:val="00291590"/>
    <w:rsid w:val="002C7025"/>
    <w:rsid w:val="002C76A4"/>
    <w:rsid w:val="00303E1B"/>
    <w:rsid w:val="003117A4"/>
    <w:rsid w:val="003347BD"/>
    <w:rsid w:val="003518CE"/>
    <w:rsid w:val="00354F53"/>
    <w:rsid w:val="003712D3"/>
    <w:rsid w:val="00387F45"/>
    <w:rsid w:val="003A111E"/>
    <w:rsid w:val="003D724E"/>
    <w:rsid w:val="003E7B5D"/>
    <w:rsid w:val="003F0806"/>
    <w:rsid w:val="003F2D88"/>
    <w:rsid w:val="004263C9"/>
    <w:rsid w:val="004329BE"/>
    <w:rsid w:val="00447696"/>
    <w:rsid w:val="00454057"/>
    <w:rsid w:val="00480317"/>
    <w:rsid w:val="00495771"/>
    <w:rsid w:val="004A07C2"/>
    <w:rsid w:val="004B2388"/>
    <w:rsid w:val="004D02F3"/>
    <w:rsid w:val="004E40C2"/>
    <w:rsid w:val="004F6C94"/>
    <w:rsid w:val="00550229"/>
    <w:rsid w:val="00561846"/>
    <w:rsid w:val="00562687"/>
    <w:rsid w:val="00563DE5"/>
    <w:rsid w:val="0056760F"/>
    <w:rsid w:val="0057009D"/>
    <w:rsid w:val="005A0B78"/>
    <w:rsid w:val="005B0160"/>
    <w:rsid w:val="005B3223"/>
    <w:rsid w:val="005B7418"/>
    <w:rsid w:val="005E142B"/>
    <w:rsid w:val="005E6045"/>
    <w:rsid w:val="005F52F3"/>
    <w:rsid w:val="005F6860"/>
    <w:rsid w:val="00607169"/>
    <w:rsid w:val="00611481"/>
    <w:rsid w:val="0062732A"/>
    <w:rsid w:val="006625DC"/>
    <w:rsid w:val="00676318"/>
    <w:rsid w:val="0068002A"/>
    <w:rsid w:val="0068618A"/>
    <w:rsid w:val="006B3283"/>
    <w:rsid w:val="006C1F36"/>
    <w:rsid w:val="006D1EC5"/>
    <w:rsid w:val="006E0A79"/>
    <w:rsid w:val="006E45C2"/>
    <w:rsid w:val="006F10C1"/>
    <w:rsid w:val="0070132F"/>
    <w:rsid w:val="00707E82"/>
    <w:rsid w:val="00725F5C"/>
    <w:rsid w:val="00751BC0"/>
    <w:rsid w:val="00752321"/>
    <w:rsid w:val="007628B4"/>
    <w:rsid w:val="00787A9F"/>
    <w:rsid w:val="00792C9A"/>
    <w:rsid w:val="007A2302"/>
    <w:rsid w:val="007D54A2"/>
    <w:rsid w:val="007F52A8"/>
    <w:rsid w:val="008107FD"/>
    <w:rsid w:val="00816C5C"/>
    <w:rsid w:val="00821B63"/>
    <w:rsid w:val="00830F7D"/>
    <w:rsid w:val="00833D42"/>
    <w:rsid w:val="00844BAB"/>
    <w:rsid w:val="008608E3"/>
    <w:rsid w:val="00877963"/>
    <w:rsid w:val="008A72AE"/>
    <w:rsid w:val="009410E2"/>
    <w:rsid w:val="00965B67"/>
    <w:rsid w:val="00972FEE"/>
    <w:rsid w:val="009C22AE"/>
    <w:rsid w:val="009C57A3"/>
    <w:rsid w:val="009E0F23"/>
    <w:rsid w:val="009F1488"/>
    <w:rsid w:val="00A15083"/>
    <w:rsid w:val="00A65918"/>
    <w:rsid w:val="00A76445"/>
    <w:rsid w:val="00A805C4"/>
    <w:rsid w:val="00AE3FE4"/>
    <w:rsid w:val="00B421CA"/>
    <w:rsid w:val="00B426CF"/>
    <w:rsid w:val="00B47CEB"/>
    <w:rsid w:val="00BB3371"/>
    <w:rsid w:val="00BB67BF"/>
    <w:rsid w:val="00BC6361"/>
    <w:rsid w:val="00BC6BA4"/>
    <w:rsid w:val="00BD0B8C"/>
    <w:rsid w:val="00BE3F0D"/>
    <w:rsid w:val="00C42B3E"/>
    <w:rsid w:val="00C517BD"/>
    <w:rsid w:val="00C567D7"/>
    <w:rsid w:val="00C72017"/>
    <w:rsid w:val="00C8372A"/>
    <w:rsid w:val="00CA0A40"/>
    <w:rsid w:val="00CA4788"/>
    <w:rsid w:val="00CC55E5"/>
    <w:rsid w:val="00CC575C"/>
    <w:rsid w:val="00CD6FA3"/>
    <w:rsid w:val="00CE3E3D"/>
    <w:rsid w:val="00CE5ECC"/>
    <w:rsid w:val="00CF0C94"/>
    <w:rsid w:val="00D024B3"/>
    <w:rsid w:val="00D04C75"/>
    <w:rsid w:val="00D402A1"/>
    <w:rsid w:val="00D71DDA"/>
    <w:rsid w:val="00DA0F0A"/>
    <w:rsid w:val="00DA1700"/>
    <w:rsid w:val="00DA6109"/>
    <w:rsid w:val="00DC0F0D"/>
    <w:rsid w:val="00DC1263"/>
    <w:rsid w:val="00DD00BA"/>
    <w:rsid w:val="00DF3200"/>
    <w:rsid w:val="00DF7247"/>
    <w:rsid w:val="00E10925"/>
    <w:rsid w:val="00E2352B"/>
    <w:rsid w:val="00E24A94"/>
    <w:rsid w:val="00E41FD2"/>
    <w:rsid w:val="00E54064"/>
    <w:rsid w:val="00EA318E"/>
    <w:rsid w:val="00ED6AB9"/>
    <w:rsid w:val="00EE2166"/>
    <w:rsid w:val="00EE4642"/>
    <w:rsid w:val="00EE4DCD"/>
    <w:rsid w:val="00EE7408"/>
    <w:rsid w:val="00EF1300"/>
    <w:rsid w:val="00EF20B1"/>
    <w:rsid w:val="00EF2AA0"/>
    <w:rsid w:val="00EF6FBB"/>
    <w:rsid w:val="00F07E93"/>
    <w:rsid w:val="00F2225C"/>
    <w:rsid w:val="00F22CD2"/>
    <w:rsid w:val="00F27C17"/>
    <w:rsid w:val="00F57E29"/>
    <w:rsid w:val="00F61BC9"/>
    <w:rsid w:val="00F62523"/>
    <w:rsid w:val="00F73D9F"/>
    <w:rsid w:val="00F96725"/>
    <w:rsid w:val="00F96B2E"/>
    <w:rsid w:val="00FA43A5"/>
    <w:rsid w:val="00FA7259"/>
    <w:rsid w:val="00FB4ED4"/>
    <w:rsid w:val="00FC2156"/>
    <w:rsid w:val="00FC48ED"/>
    <w:rsid w:val="00FF23C7"/>
    <w:rsid w:val="00FF6B92"/>
    <w:rsid w:val="01F34BA9"/>
    <w:rsid w:val="01F73F32"/>
    <w:rsid w:val="0273129D"/>
    <w:rsid w:val="027A17C6"/>
    <w:rsid w:val="029E2A69"/>
    <w:rsid w:val="02A261A2"/>
    <w:rsid w:val="03296829"/>
    <w:rsid w:val="044D5A00"/>
    <w:rsid w:val="044D7BD1"/>
    <w:rsid w:val="048840DA"/>
    <w:rsid w:val="04E70E73"/>
    <w:rsid w:val="050E7C18"/>
    <w:rsid w:val="05156204"/>
    <w:rsid w:val="05FE6D10"/>
    <w:rsid w:val="060048F9"/>
    <w:rsid w:val="06261535"/>
    <w:rsid w:val="06822121"/>
    <w:rsid w:val="06C32C5A"/>
    <w:rsid w:val="06D868EF"/>
    <w:rsid w:val="07062BED"/>
    <w:rsid w:val="072915FF"/>
    <w:rsid w:val="07975ABF"/>
    <w:rsid w:val="079E5C17"/>
    <w:rsid w:val="07CD2208"/>
    <w:rsid w:val="07D35DD2"/>
    <w:rsid w:val="07F23271"/>
    <w:rsid w:val="07F311A7"/>
    <w:rsid w:val="087C6FBA"/>
    <w:rsid w:val="08A7644B"/>
    <w:rsid w:val="08F61F04"/>
    <w:rsid w:val="097B1F13"/>
    <w:rsid w:val="09B23C54"/>
    <w:rsid w:val="09C2605A"/>
    <w:rsid w:val="0A3D522C"/>
    <w:rsid w:val="0A463A85"/>
    <w:rsid w:val="0A5B547F"/>
    <w:rsid w:val="0A5D5183"/>
    <w:rsid w:val="0A833F34"/>
    <w:rsid w:val="0AB378C1"/>
    <w:rsid w:val="0B1B78C5"/>
    <w:rsid w:val="0B3C07F8"/>
    <w:rsid w:val="0B6F4D7D"/>
    <w:rsid w:val="0BC948FB"/>
    <w:rsid w:val="0BEE4523"/>
    <w:rsid w:val="0C3334DC"/>
    <w:rsid w:val="0C356C8B"/>
    <w:rsid w:val="0CD0558B"/>
    <w:rsid w:val="0CE30100"/>
    <w:rsid w:val="0D34321A"/>
    <w:rsid w:val="0D73655D"/>
    <w:rsid w:val="0D862BA8"/>
    <w:rsid w:val="0DA42EE2"/>
    <w:rsid w:val="0DF15F95"/>
    <w:rsid w:val="0DF31568"/>
    <w:rsid w:val="0E1D3ECD"/>
    <w:rsid w:val="0E39694E"/>
    <w:rsid w:val="0E532C8F"/>
    <w:rsid w:val="0E805A54"/>
    <w:rsid w:val="0EC23855"/>
    <w:rsid w:val="0F971DBB"/>
    <w:rsid w:val="0FDC4B15"/>
    <w:rsid w:val="101F50AB"/>
    <w:rsid w:val="104F07F1"/>
    <w:rsid w:val="10623591"/>
    <w:rsid w:val="10B44D2B"/>
    <w:rsid w:val="10DC20FA"/>
    <w:rsid w:val="10EE1506"/>
    <w:rsid w:val="10F223E0"/>
    <w:rsid w:val="1142280E"/>
    <w:rsid w:val="117679FB"/>
    <w:rsid w:val="11DB4E10"/>
    <w:rsid w:val="124E5EA1"/>
    <w:rsid w:val="124F0301"/>
    <w:rsid w:val="126540B8"/>
    <w:rsid w:val="12B432F8"/>
    <w:rsid w:val="132F7A74"/>
    <w:rsid w:val="134A3397"/>
    <w:rsid w:val="13515163"/>
    <w:rsid w:val="140F5F3A"/>
    <w:rsid w:val="141C34C2"/>
    <w:rsid w:val="14835C9C"/>
    <w:rsid w:val="152526B8"/>
    <w:rsid w:val="157A508D"/>
    <w:rsid w:val="15A359A8"/>
    <w:rsid w:val="15E81EAB"/>
    <w:rsid w:val="15FA0570"/>
    <w:rsid w:val="16280AFB"/>
    <w:rsid w:val="167E5940"/>
    <w:rsid w:val="16CC124B"/>
    <w:rsid w:val="174210C0"/>
    <w:rsid w:val="17945C07"/>
    <w:rsid w:val="17E337D5"/>
    <w:rsid w:val="17EF76A1"/>
    <w:rsid w:val="180C64D3"/>
    <w:rsid w:val="18100804"/>
    <w:rsid w:val="184D5D5B"/>
    <w:rsid w:val="185C6FBC"/>
    <w:rsid w:val="186C781B"/>
    <w:rsid w:val="187D1786"/>
    <w:rsid w:val="18D0051A"/>
    <w:rsid w:val="18F47770"/>
    <w:rsid w:val="19E44E02"/>
    <w:rsid w:val="1A2757A9"/>
    <w:rsid w:val="1A9601C3"/>
    <w:rsid w:val="1ADA1812"/>
    <w:rsid w:val="1B2666B8"/>
    <w:rsid w:val="1B2959E1"/>
    <w:rsid w:val="1B3D5287"/>
    <w:rsid w:val="1B881271"/>
    <w:rsid w:val="1C5F2038"/>
    <w:rsid w:val="1C767488"/>
    <w:rsid w:val="1C7C6449"/>
    <w:rsid w:val="1C92076E"/>
    <w:rsid w:val="1DDE6EE7"/>
    <w:rsid w:val="1DE32D97"/>
    <w:rsid w:val="1E616D34"/>
    <w:rsid w:val="1E875570"/>
    <w:rsid w:val="1EDA741B"/>
    <w:rsid w:val="1F3A0F52"/>
    <w:rsid w:val="1F521403"/>
    <w:rsid w:val="1F6D73E3"/>
    <w:rsid w:val="1FA85450"/>
    <w:rsid w:val="1FAA2285"/>
    <w:rsid w:val="1FDA7734"/>
    <w:rsid w:val="20B17FD4"/>
    <w:rsid w:val="20E10673"/>
    <w:rsid w:val="213D7EB7"/>
    <w:rsid w:val="214661B3"/>
    <w:rsid w:val="218A549B"/>
    <w:rsid w:val="21BE4DBF"/>
    <w:rsid w:val="21FC3751"/>
    <w:rsid w:val="22493CE2"/>
    <w:rsid w:val="22610EE5"/>
    <w:rsid w:val="228337FC"/>
    <w:rsid w:val="229408E5"/>
    <w:rsid w:val="231F2B89"/>
    <w:rsid w:val="232B692A"/>
    <w:rsid w:val="23555BFD"/>
    <w:rsid w:val="24BA3CA3"/>
    <w:rsid w:val="24DA6241"/>
    <w:rsid w:val="2505067A"/>
    <w:rsid w:val="254227CA"/>
    <w:rsid w:val="2563165E"/>
    <w:rsid w:val="25D81AB6"/>
    <w:rsid w:val="26207855"/>
    <w:rsid w:val="263B2394"/>
    <w:rsid w:val="26D077BA"/>
    <w:rsid w:val="26DB66DD"/>
    <w:rsid w:val="27020F32"/>
    <w:rsid w:val="27901F11"/>
    <w:rsid w:val="27E11B26"/>
    <w:rsid w:val="27F27E31"/>
    <w:rsid w:val="27FB76A2"/>
    <w:rsid w:val="284F3104"/>
    <w:rsid w:val="285A5F53"/>
    <w:rsid w:val="285E3181"/>
    <w:rsid w:val="28AC304C"/>
    <w:rsid w:val="291717BF"/>
    <w:rsid w:val="292B0142"/>
    <w:rsid w:val="294246C7"/>
    <w:rsid w:val="296F002A"/>
    <w:rsid w:val="2A04786F"/>
    <w:rsid w:val="2A6A494D"/>
    <w:rsid w:val="2B2E2073"/>
    <w:rsid w:val="2BF261D8"/>
    <w:rsid w:val="2C375597"/>
    <w:rsid w:val="2C7C6B65"/>
    <w:rsid w:val="2D693D11"/>
    <w:rsid w:val="2D8F674F"/>
    <w:rsid w:val="2D933F2B"/>
    <w:rsid w:val="2E2662F7"/>
    <w:rsid w:val="2E827215"/>
    <w:rsid w:val="2E870C42"/>
    <w:rsid w:val="2F202DA5"/>
    <w:rsid w:val="2F384FAA"/>
    <w:rsid w:val="2F6273BF"/>
    <w:rsid w:val="303C3022"/>
    <w:rsid w:val="30876AF2"/>
    <w:rsid w:val="30994740"/>
    <w:rsid w:val="30CD280D"/>
    <w:rsid w:val="310515D5"/>
    <w:rsid w:val="315A0B22"/>
    <w:rsid w:val="317E7F91"/>
    <w:rsid w:val="32177E39"/>
    <w:rsid w:val="3280469A"/>
    <w:rsid w:val="33E96736"/>
    <w:rsid w:val="33F06F1B"/>
    <w:rsid w:val="342A6E3F"/>
    <w:rsid w:val="34373BEA"/>
    <w:rsid w:val="346D44FF"/>
    <w:rsid w:val="34810DB5"/>
    <w:rsid w:val="34C16F24"/>
    <w:rsid w:val="34F13FAD"/>
    <w:rsid w:val="35860C9D"/>
    <w:rsid w:val="37517552"/>
    <w:rsid w:val="37623CD1"/>
    <w:rsid w:val="37636D5B"/>
    <w:rsid w:val="379A4B09"/>
    <w:rsid w:val="37D43188"/>
    <w:rsid w:val="37EA3C21"/>
    <w:rsid w:val="37F100E4"/>
    <w:rsid w:val="382121C7"/>
    <w:rsid w:val="384F3685"/>
    <w:rsid w:val="38D23808"/>
    <w:rsid w:val="394B722F"/>
    <w:rsid w:val="3957447D"/>
    <w:rsid w:val="397C7D4C"/>
    <w:rsid w:val="39AA1BDA"/>
    <w:rsid w:val="39D72CAA"/>
    <w:rsid w:val="3A1F69C5"/>
    <w:rsid w:val="3A5E1124"/>
    <w:rsid w:val="3AB909C9"/>
    <w:rsid w:val="3B8304B5"/>
    <w:rsid w:val="3B87289C"/>
    <w:rsid w:val="3C162FF4"/>
    <w:rsid w:val="3C403910"/>
    <w:rsid w:val="3C464818"/>
    <w:rsid w:val="3D1F6BAF"/>
    <w:rsid w:val="3D330FDD"/>
    <w:rsid w:val="3E240D5B"/>
    <w:rsid w:val="3E286E67"/>
    <w:rsid w:val="3E9A1272"/>
    <w:rsid w:val="40283C03"/>
    <w:rsid w:val="402F6A08"/>
    <w:rsid w:val="40766697"/>
    <w:rsid w:val="408F118F"/>
    <w:rsid w:val="40A316EC"/>
    <w:rsid w:val="40DB0AD6"/>
    <w:rsid w:val="40EF28AB"/>
    <w:rsid w:val="40F6732F"/>
    <w:rsid w:val="41347D4E"/>
    <w:rsid w:val="41494F62"/>
    <w:rsid w:val="41511857"/>
    <w:rsid w:val="416436A8"/>
    <w:rsid w:val="418C6DEE"/>
    <w:rsid w:val="41FE0290"/>
    <w:rsid w:val="421F18E4"/>
    <w:rsid w:val="428E6106"/>
    <w:rsid w:val="42CD2234"/>
    <w:rsid w:val="436816AC"/>
    <w:rsid w:val="437042BE"/>
    <w:rsid w:val="43893AB2"/>
    <w:rsid w:val="43F729EC"/>
    <w:rsid w:val="43F955D4"/>
    <w:rsid w:val="44017CF5"/>
    <w:rsid w:val="44061B5E"/>
    <w:rsid w:val="440B09A5"/>
    <w:rsid w:val="46BE5B02"/>
    <w:rsid w:val="47096F0E"/>
    <w:rsid w:val="47B82D9E"/>
    <w:rsid w:val="47CC6A9A"/>
    <w:rsid w:val="47F450A8"/>
    <w:rsid w:val="481E7F91"/>
    <w:rsid w:val="485A4BB8"/>
    <w:rsid w:val="48BE601C"/>
    <w:rsid w:val="48E560C0"/>
    <w:rsid w:val="48FA051D"/>
    <w:rsid w:val="49872E7D"/>
    <w:rsid w:val="49ED542B"/>
    <w:rsid w:val="4A6B667B"/>
    <w:rsid w:val="4AA200DA"/>
    <w:rsid w:val="4AA848E0"/>
    <w:rsid w:val="4B553E90"/>
    <w:rsid w:val="4BB821C4"/>
    <w:rsid w:val="4C0D1B0B"/>
    <w:rsid w:val="4C2C5BF9"/>
    <w:rsid w:val="4C503F42"/>
    <w:rsid w:val="4C8A77BC"/>
    <w:rsid w:val="4D5E34FC"/>
    <w:rsid w:val="4DA27D0A"/>
    <w:rsid w:val="4DE62909"/>
    <w:rsid w:val="4E2935BD"/>
    <w:rsid w:val="4E3157B9"/>
    <w:rsid w:val="4E36754D"/>
    <w:rsid w:val="4E4822D6"/>
    <w:rsid w:val="4E7F6C3E"/>
    <w:rsid w:val="4EF07796"/>
    <w:rsid w:val="4F5F6222"/>
    <w:rsid w:val="4F7E3BF7"/>
    <w:rsid w:val="4FAC24FD"/>
    <w:rsid w:val="4FE64938"/>
    <w:rsid w:val="502B3915"/>
    <w:rsid w:val="506C48F2"/>
    <w:rsid w:val="50A23EF7"/>
    <w:rsid w:val="52124E6C"/>
    <w:rsid w:val="53137C80"/>
    <w:rsid w:val="535F2365"/>
    <w:rsid w:val="53DE165A"/>
    <w:rsid w:val="54217CCB"/>
    <w:rsid w:val="546A0DCD"/>
    <w:rsid w:val="54783E18"/>
    <w:rsid w:val="54E23829"/>
    <w:rsid w:val="54EC76F6"/>
    <w:rsid w:val="55092CF2"/>
    <w:rsid w:val="55137550"/>
    <w:rsid w:val="552340A5"/>
    <w:rsid w:val="554968F8"/>
    <w:rsid w:val="55526C21"/>
    <w:rsid w:val="557642C8"/>
    <w:rsid w:val="55A73325"/>
    <w:rsid w:val="55AA03BC"/>
    <w:rsid w:val="568D6D50"/>
    <w:rsid w:val="56B71567"/>
    <w:rsid w:val="56B728D8"/>
    <w:rsid w:val="56BA4B79"/>
    <w:rsid w:val="56BE731C"/>
    <w:rsid w:val="56DB0DF1"/>
    <w:rsid w:val="57A008D4"/>
    <w:rsid w:val="57CC7086"/>
    <w:rsid w:val="580F6B89"/>
    <w:rsid w:val="581E05B8"/>
    <w:rsid w:val="58CA202D"/>
    <w:rsid w:val="59233C6C"/>
    <w:rsid w:val="59320325"/>
    <w:rsid w:val="59393E30"/>
    <w:rsid w:val="594D0EDC"/>
    <w:rsid w:val="594F651C"/>
    <w:rsid w:val="595F48BB"/>
    <w:rsid w:val="59E012F8"/>
    <w:rsid w:val="5A4B2FC8"/>
    <w:rsid w:val="5A81544C"/>
    <w:rsid w:val="5A832973"/>
    <w:rsid w:val="5A8764B0"/>
    <w:rsid w:val="5B0C3FD6"/>
    <w:rsid w:val="5B49764F"/>
    <w:rsid w:val="5B6248D7"/>
    <w:rsid w:val="5B9F4F50"/>
    <w:rsid w:val="5BA5404F"/>
    <w:rsid w:val="5C1B1B47"/>
    <w:rsid w:val="5C5330B1"/>
    <w:rsid w:val="5C640F42"/>
    <w:rsid w:val="5C89652E"/>
    <w:rsid w:val="5CB1104C"/>
    <w:rsid w:val="5CCF517A"/>
    <w:rsid w:val="5D2261EF"/>
    <w:rsid w:val="5DAC0E4C"/>
    <w:rsid w:val="5DC36EF5"/>
    <w:rsid w:val="5EC9060F"/>
    <w:rsid w:val="5EDA01B9"/>
    <w:rsid w:val="5F0141F1"/>
    <w:rsid w:val="5FB1465E"/>
    <w:rsid w:val="5FFB6813"/>
    <w:rsid w:val="601137B8"/>
    <w:rsid w:val="602B5327"/>
    <w:rsid w:val="607D705E"/>
    <w:rsid w:val="60B212CD"/>
    <w:rsid w:val="611D314D"/>
    <w:rsid w:val="61BB7AAF"/>
    <w:rsid w:val="61BC5A80"/>
    <w:rsid w:val="62664659"/>
    <w:rsid w:val="628E798F"/>
    <w:rsid w:val="62F729A3"/>
    <w:rsid w:val="631B683D"/>
    <w:rsid w:val="63344F58"/>
    <w:rsid w:val="63531B78"/>
    <w:rsid w:val="63533953"/>
    <w:rsid w:val="636A4A9B"/>
    <w:rsid w:val="63BC7518"/>
    <w:rsid w:val="64005D47"/>
    <w:rsid w:val="642A3149"/>
    <w:rsid w:val="64B40B55"/>
    <w:rsid w:val="64C403CE"/>
    <w:rsid w:val="64ED3E2D"/>
    <w:rsid w:val="651903DA"/>
    <w:rsid w:val="65B21BE7"/>
    <w:rsid w:val="66023F11"/>
    <w:rsid w:val="66781C8E"/>
    <w:rsid w:val="66DF6C3D"/>
    <w:rsid w:val="67781B66"/>
    <w:rsid w:val="67874312"/>
    <w:rsid w:val="67AA408F"/>
    <w:rsid w:val="67DD2550"/>
    <w:rsid w:val="67DF5E21"/>
    <w:rsid w:val="68E45795"/>
    <w:rsid w:val="68F655BE"/>
    <w:rsid w:val="6963497E"/>
    <w:rsid w:val="6977085C"/>
    <w:rsid w:val="69AE6C82"/>
    <w:rsid w:val="69C859F4"/>
    <w:rsid w:val="69DB3725"/>
    <w:rsid w:val="6A6611B8"/>
    <w:rsid w:val="6A6F2815"/>
    <w:rsid w:val="6C76524C"/>
    <w:rsid w:val="6C867A51"/>
    <w:rsid w:val="6C99032A"/>
    <w:rsid w:val="6CB7118F"/>
    <w:rsid w:val="6D035387"/>
    <w:rsid w:val="6D18370B"/>
    <w:rsid w:val="6D343301"/>
    <w:rsid w:val="6D44218D"/>
    <w:rsid w:val="6D673EE4"/>
    <w:rsid w:val="6D98701D"/>
    <w:rsid w:val="6DB04FE2"/>
    <w:rsid w:val="6DB54F7B"/>
    <w:rsid w:val="6DFD2432"/>
    <w:rsid w:val="6E235007"/>
    <w:rsid w:val="6E354161"/>
    <w:rsid w:val="6E891FC2"/>
    <w:rsid w:val="6EA5757C"/>
    <w:rsid w:val="6ED85797"/>
    <w:rsid w:val="6F0330F4"/>
    <w:rsid w:val="6F540BDA"/>
    <w:rsid w:val="6F771497"/>
    <w:rsid w:val="6FC061D2"/>
    <w:rsid w:val="6FC51962"/>
    <w:rsid w:val="6FD3364B"/>
    <w:rsid w:val="6FED6726"/>
    <w:rsid w:val="705871AB"/>
    <w:rsid w:val="70D62464"/>
    <w:rsid w:val="70D968EC"/>
    <w:rsid w:val="71326158"/>
    <w:rsid w:val="718D56B5"/>
    <w:rsid w:val="71BD182E"/>
    <w:rsid w:val="71D510D4"/>
    <w:rsid w:val="71D77E2A"/>
    <w:rsid w:val="71E2553A"/>
    <w:rsid w:val="71F4535D"/>
    <w:rsid w:val="721A2239"/>
    <w:rsid w:val="72841225"/>
    <w:rsid w:val="728E66AB"/>
    <w:rsid w:val="728F1DF6"/>
    <w:rsid w:val="72972281"/>
    <w:rsid w:val="72CC6F6A"/>
    <w:rsid w:val="72E517ED"/>
    <w:rsid w:val="730D16FA"/>
    <w:rsid w:val="7325730D"/>
    <w:rsid w:val="73D8782F"/>
    <w:rsid w:val="748D3110"/>
    <w:rsid w:val="74AB1DD0"/>
    <w:rsid w:val="74B8706D"/>
    <w:rsid w:val="74BA0BF5"/>
    <w:rsid w:val="74CD3E85"/>
    <w:rsid w:val="7516430B"/>
    <w:rsid w:val="75274373"/>
    <w:rsid w:val="76012BE9"/>
    <w:rsid w:val="76376160"/>
    <w:rsid w:val="763E79E2"/>
    <w:rsid w:val="767679F4"/>
    <w:rsid w:val="76BA711D"/>
    <w:rsid w:val="770B3A25"/>
    <w:rsid w:val="772409AC"/>
    <w:rsid w:val="7780424C"/>
    <w:rsid w:val="77ED128D"/>
    <w:rsid w:val="78BB6886"/>
    <w:rsid w:val="78D27140"/>
    <w:rsid w:val="78DB03B1"/>
    <w:rsid w:val="790E74AA"/>
    <w:rsid w:val="799003F8"/>
    <w:rsid w:val="7A391D42"/>
    <w:rsid w:val="7A515EA4"/>
    <w:rsid w:val="7A663760"/>
    <w:rsid w:val="7A7F39FF"/>
    <w:rsid w:val="7A8F2926"/>
    <w:rsid w:val="7AB467AD"/>
    <w:rsid w:val="7B41282A"/>
    <w:rsid w:val="7BC0422E"/>
    <w:rsid w:val="7BE214C1"/>
    <w:rsid w:val="7C1143D3"/>
    <w:rsid w:val="7CBC404F"/>
    <w:rsid w:val="7CC6512C"/>
    <w:rsid w:val="7CE875BE"/>
    <w:rsid w:val="7D2B468F"/>
    <w:rsid w:val="7D4D2CFF"/>
    <w:rsid w:val="7D724253"/>
    <w:rsid w:val="7DAB6BF6"/>
    <w:rsid w:val="7DB47D3A"/>
    <w:rsid w:val="7DE502D4"/>
    <w:rsid w:val="7E0C0270"/>
    <w:rsid w:val="7E163863"/>
    <w:rsid w:val="7E42257E"/>
    <w:rsid w:val="7E6A0777"/>
    <w:rsid w:val="7E9727C1"/>
    <w:rsid w:val="7F3C0933"/>
    <w:rsid w:val="7F7262B5"/>
    <w:rsid w:val="7FF92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513"/>
        <w:tab w:val="right" w:pos="902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513"/>
        <w:tab w:val="right" w:pos="902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apple-converted-space"/>
    <w:basedOn w:val="7"/>
    <w:qFormat/>
    <w:uiPriority w:val="0"/>
  </w:style>
  <w:style w:type="paragraph" w:styleId="12">
    <w:name w:val="List Paragraph"/>
    <w:basedOn w:val="1"/>
    <w:unhideWhenUsed/>
    <w:qFormat/>
    <w:uiPriority w:val="99"/>
    <w:pPr>
      <w:ind w:firstLine="420" w:firstLineChars="200"/>
    </w:p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FB2FBC-88C5-41CF-8F29-788B07E1280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13752</Words>
  <Characters>13825</Characters>
  <Lines>556</Lines>
  <Paragraphs>114</Paragraphs>
  <TotalTime>60</TotalTime>
  <ScaleCrop>false</ScaleCrop>
  <LinksUpToDate>false</LinksUpToDate>
  <CharactersWithSpaces>13842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2019-09-20T09:14:00Z</dcterms:created>
  <dc:creator>PC</dc:creator>
  <cp:lastModifiedBy>木桐子</cp:lastModifiedBy>
  <cp:lastPrinted>2019-10-12T08:51:00Z</cp:lastPrinted>
  <dcterms:modified xsi:type="dcterms:W3CDTF">2019-10-14T07:22:20Z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